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33E0" w14:textId="77777777" w:rsidR="007F0CB7" w:rsidRDefault="007F0CB7" w:rsidP="006F50B7">
      <w:pPr>
        <w:spacing w:before="100"/>
        <w:rPr>
          <w:bCs/>
          <w:u w:val="thick"/>
        </w:rPr>
      </w:pPr>
    </w:p>
    <w:p w14:paraId="067B2650" w14:textId="77777777" w:rsidR="007F0CB7" w:rsidRDefault="007F0CB7" w:rsidP="007F0CB7">
      <w:pPr>
        <w:spacing w:before="100"/>
        <w:ind w:left="1782"/>
        <w:rPr>
          <w:bCs/>
          <w:u w:val="thick"/>
        </w:rPr>
      </w:pPr>
    </w:p>
    <w:p w14:paraId="7AEF4F2B" w14:textId="77777777" w:rsidR="007F0CB7" w:rsidRPr="007136FD" w:rsidRDefault="007F0CB7" w:rsidP="007F0CB7">
      <w:pPr>
        <w:spacing w:before="100"/>
        <w:ind w:left="1782"/>
        <w:rPr>
          <w:bCs/>
          <w:u w:val="thick"/>
          <w:lang w:val="fr-FR"/>
        </w:rPr>
      </w:pPr>
    </w:p>
    <w:p w14:paraId="7CD7A350" w14:textId="0944192B" w:rsidR="007F0CB7" w:rsidRPr="004A569E" w:rsidRDefault="00BD48D8" w:rsidP="007F0CB7">
      <w:pPr>
        <w:pStyle w:val="Textoindependiente"/>
        <w:spacing w:before="9"/>
        <w:jc w:val="center"/>
        <w:rPr>
          <w:rFonts w:asciiTheme="minorHAnsi" w:hAnsiTheme="minorHAnsi" w:cstheme="minorHAnsi"/>
          <w:sz w:val="29"/>
          <w:lang w:val="fr-FR"/>
        </w:rPr>
      </w:pPr>
      <w:r w:rsidRPr="004A569E">
        <w:rPr>
          <w:rFonts w:asciiTheme="minorHAnsi" w:hAnsiTheme="minorHAnsi" w:cstheme="minorHAnsi"/>
          <w:sz w:val="29"/>
          <w:lang w:val="fr-FR"/>
        </w:rPr>
        <w:t>ANNEXE II</w:t>
      </w:r>
      <w:r w:rsidR="007B507A" w:rsidRPr="004A569E">
        <w:rPr>
          <w:rFonts w:asciiTheme="minorHAnsi" w:hAnsiTheme="minorHAnsi" w:cstheme="minorHAnsi"/>
          <w:sz w:val="29"/>
          <w:lang w:val="fr-FR"/>
        </w:rPr>
        <w:t xml:space="preserve"> </w:t>
      </w:r>
      <w:r w:rsidRPr="004A569E">
        <w:rPr>
          <w:rFonts w:asciiTheme="minorHAnsi" w:hAnsiTheme="minorHAnsi" w:cstheme="minorHAnsi"/>
          <w:sz w:val="29"/>
          <w:lang w:val="fr-FR"/>
        </w:rPr>
        <w:t>: MODÈLE</w:t>
      </w:r>
      <w:r w:rsidR="007F0CB7" w:rsidRPr="004A569E">
        <w:rPr>
          <w:rFonts w:asciiTheme="minorHAnsi" w:hAnsiTheme="minorHAnsi" w:cstheme="minorHAnsi"/>
          <w:sz w:val="29"/>
          <w:lang w:val="fr-FR"/>
        </w:rPr>
        <w:t xml:space="preserve"> D</w:t>
      </w:r>
      <w:r w:rsidR="00B416C4" w:rsidRPr="004A569E">
        <w:rPr>
          <w:rFonts w:asciiTheme="minorHAnsi" w:hAnsiTheme="minorHAnsi" w:cstheme="minorHAnsi"/>
          <w:sz w:val="29"/>
          <w:lang w:val="fr-FR"/>
        </w:rPr>
        <w:t>E PROPOSI</w:t>
      </w:r>
      <w:r w:rsidRPr="004A569E">
        <w:rPr>
          <w:rFonts w:asciiTheme="minorHAnsi" w:hAnsiTheme="minorHAnsi" w:cstheme="minorHAnsi"/>
          <w:sz w:val="29"/>
          <w:lang w:val="fr-FR"/>
        </w:rPr>
        <w:t>TION É</w:t>
      </w:r>
      <w:r w:rsidR="00B416C4" w:rsidRPr="004A569E">
        <w:rPr>
          <w:rFonts w:asciiTheme="minorHAnsi" w:hAnsiTheme="minorHAnsi" w:cstheme="minorHAnsi"/>
          <w:sz w:val="29"/>
          <w:lang w:val="fr-FR"/>
        </w:rPr>
        <w:t>C</w:t>
      </w:r>
      <w:r w:rsidRPr="004A569E">
        <w:rPr>
          <w:rFonts w:asciiTheme="minorHAnsi" w:hAnsiTheme="minorHAnsi" w:cstheme="minorHAnsi"/>
          <w:sz w:val="29"/>
          <w:lang w:val="fr-FR"/>
        </w:rPr>
        <w:t>ONOMIQUE (ENVELOPPE</w:t>
      </w:r>
      <w:r w:rsidR="00B416C4" w:rsidRPr="004A569E">
        <w:rPr>
          <w:rFonts w:asciiTheme="minorHAnsi" w:hAnsiTheme="minorHAnsi" w:cstheme="minorHAnsi"/>
          <w:sz w:val="29"/>
          <w:lang w:val="fr-FR"/>
        </w:rPr>
        <w:t xml:space="preserve"> 3</w:t>
      </w:r>
      <w:r w:rsidR="007F0CB7" w:rsidRPr="004A569E">
        <w:rPr>
          <w:rFonts w:asciiTheme="minorHAnsi" w:hAnsiTheme="minorHAnsi" w:cstheme="minorHAnsi"/>
          <w:sz w:val="29"/>
          <w:lang w:val="fr-FR"/>
        </w:rPr>
        <w:t>)</w:t>
      </w:r>
    </w:p>
    <w:p w14:paraId="38C4644F" w14:textId="4A33445A" w:rsidR="007F0CB7" w:rsidRPr="004A569E" w:rsidRDefault="007F0CB7" w:rsidP="007F0CB7">
      <w:pPr>
        <w:pStyle w:val="Textoindependiente"/>
        <w:spacing w:before="9"/>
        <w:jc w:val="center"/>
        <w:rPr>
          <w:rFonts w:asciiTheme="minorHAnsi" w:hAnsiTheme="minorHAnsi" w:cstheme="minorHAnsi"/>
          <w:sz w:val="29"/>
          <w:lang w:val="fr-FR"/>
        </w:rPr>
      </w:pPr>
    </w:p>
    <w:p w14:paraId="2BD209DD" w14:textId="5F78ECB8" w:rsidR="007F0CB7" w:rsidRPr="004A569E" w:rsidRDefault="007F0CB7" w:rsidP="007F0CB7">
      <w:pPr>
        <w:pStyle w:val="Textoindependiente"/>
        <w:spacing w:before="7"/>
        <w:jc w:val="center"/>
        <w:rPr>
          <w:b/>
          <w:sz w:val="21"/>
          <w:lang w:val="fr-FR"/>
        </w:rPr>
      </w:pPr>
    </w:p>
    <w:p w14:paraId="3D1E29F5" w14:textId="77777777" w:rsidR="00886521" w:rsidRPr="004A569E" w:rsidRDefault="00886521" w:rsidP="007F0CB7">
      <w:pPr>
        <w:pStyle w:val="Textoindependiente"/>
        <w:spacing w:before="7"/>
        <w:jc w:val="center"/>
        <w:rPr>
          <w:b/>
          <w:sz w:val="21"/>
          <w:lang w:val="fr-FR"/>
        </w:rPr>
      </w:pPr>
    </w:p>
    <w:p w14:paraId="60009A58" w14:textId="122E0AF2" w:rsidR="007F0CB7" w:rsidRPr="004A569E" w:rsidRDefault="007F0CB7" w:rsidP="007F0CB7">
      <w:pPr>
        <w:pStyle w:val="Textoindependiente"/>
        <w:spacing w:before="7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0B66ABC0" w14:textId="251A6A07" w:rsidR="007F0CB7" w:rsidRPr="004A569E" w:rsidRDefault="00BD48D8" w:rsidP="007B507A">
      <w:pPr>
        <w:pStyle w:val="Textoindependiente"/>
        <w:spacing w:before="7"/>
        <w:ind w:left="233" w:firstLine="22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Mme / M</w:t>
      </w:r>
      <w:r w:rsidR="007F0CB7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……………… </w:t>
      </w:r>
      <w:r w:rsidR="007136FD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agissant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en mon propre no</w:t>
      </w:r>
      <w:r w:rsidR="007B507A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m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="007F0CB7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(o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u en qualité de</w:t>
      </w:r>
      <w:r w:rsidR="007F0CB7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……………… 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SIRET</w:t>
      </w:r>
      <w:r w:rsidR="007F0CB7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……………..)</w:t>
      </w:r>
    </w:p>
    <w:p w14:paraId="75DFD968" w14:textId="77777777" w:rsidR="007F0CB7" w:rsidRPr="004A569E" w:rsidRDefault="007F0CB7" w:rsidP="007F0CB7">
      <w:pPr>
        <w:pStyle w:val="Textoindependiente"/>
        <w:spacing w:before="9"/>
        <w:rPr>
          <w:rFonts w:asciiTheme="majorHAnsi" w:hAnsiTheme="majorHAnsi"/>
          <w:sz w:val="24"/>
          <w:szCs w:val="24"/>
          <w:lang w:val="fr-FR"/>
        </w:rPr>
      </w:pPr>
    </w:p>
    <w:p w14:paraId="3D16D6FD" w14:textId="3E919095" w:rsidR="007F0CB7" w:rsidRPr="004A569E" w:rsidRDefault="007136FD" w:rsidP="00BD48D8">
      <w:pPr>
        <w:ind w:left="233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Déclare</w:t>
      </w:r>
      <w:r w:rsidR="00BD48D8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avoir lu les conditions </w:t>
      </w:r>
      <w:r w:rsidR="007B507A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requises </w:t>
      </w:r>
      <w:r w:rsidR="00BD48D8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pour l’adjudication du </w:t>
      </w:r>
      <w:r w:rsidR="005C34F4" w:rsidRPr="005C34F4">
        <w:rPr>
          <w:rFonts w:asciiTheme="majorHAnsi" w:hAnsiTheme="majorHAnsi" w:cstheme="majorHAnsi"/>
          <w:b/>
          <w:bCs/>
          <w:sz w:val="24"/>
          <w:szCs w:val="24"/>
          <w:lang w:val="fr-FR"/>
        </w:rPr>
        <w:t>LA CONTRACTATION D'UN SERVICE D'ASSISTANCE TECHNIQUE POUR LA GESTION ET LA COORDINATION DU PROJET EFA 110/01 COMDUR, DANS LE CADRE DU 1er APPEL A PROJETS DU PROGRAMME INTERREG VI- A Espagne-France-Andorre (POCTEFA) 2021-2027</w:t>
      </w:r>
      <w:r w:rsidR="007F0CB7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et m’engage à la réalisation du contrat</w:t>
      </w:r>
    </w:p>
    <w:p w14:paraId="22970B34" w14:textId="3B7AAD23" w:rsidR="007F0CB7" w:rsidRPr="004A569E" w:rsidRDefault="007F0CB7" w:rsidP="007F0CB7">
      <w:pPr>
        <w:pStyle w:val="Textoindependiente"/>
        <w:spacing w:line="360" w:lineRule="auto"/>
        <w:ind w:left="233" w:right="224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5B6761A0" w14:textId="7FD5DAB3" w:rsidR="007F0CB7" w:rsidRPr="004A569E" w:rsidRDefault="007F0CB7" w:rsidP="007B507A">
      <w:pPr>
        <w:tabs>
          <w:tab w:val="left" w:pos="284"/>
        </w:tabs>
        <w:ind w:left="233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P</w:t>
      </w:r>
      <w:r w:rsidR="007136FD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our son adjudication nous soumettons le prix de : 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………………………</w:t>
      </w:r>
      <w:r w:rsidR="005926CF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…………….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… </w:t>
      </w:r>
      <w:r w:rsidR="007136FD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€, (en chiffres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)   …………………………………………………………………………………….………….. </w:t>
      </w:r>
      <w:r w:rsidR="005926CF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Euros</w:t>
      </w:r>
      <w:r w:rsidR="007136FD"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(en lettres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)</w:t>
      </w:r>
    </w:p>
    <w:p w14:paraId="28190B0C" w14:textId="77777777" w:rsidR="007F0CB7" w:rsidRPr="004A569E" w:rsidRDefault="007F0CB7" w:rsidP="007F0CB7">
      <w:pPr>
        <w:pStyle w:val="Textoindependiente"/>
        <w:spacing w:line="360" w:lineRule="auto"/>
        <w:ind w:left="233" w:right="224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</w:p>
    <w:p w14:paraId="63C98F9E" w14:textId="75745064" w:rsidR="007F0CB7" w:rsidRPr="004A569E" w:rsidRDefault="007136FD" w:rsidP="007B507A">
      <w:pPr>
        <w:pStyle w:val="Textoindependiente"/>
        <w:ind w:left="1311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>Le prix consigné sera augmenté de     % de TVA, comme l’établi</w:t>
      </w:r>
      <w:r w:rsidR="007B507A" w:rsidRPr="004A569E">
        <w:rPr>
          <w:rFonts w:asciiTheme="majorHAnsi" w:hAnsiTheme="majorHAnsi" w:cstheme="majorHAnsi"/>
          <w:bCs/>
          <w:sz w:val="24"/>
          <w:szCs w:val="24"/>
          <w:lang w:val="fr-FR"/>
        </w:rPr>
        <w:t>t</w:t>
      </w:r>
      <w:r w:rsidRPr="004A569E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la loi, en fonction du statut juridique de l’adjudicataire. </w:t>
      </w:r>
    </w:p>
    <w:p w14:paraId="46978C72" w14:textId="77777777" w:rsidR="007F0CB7" w:rsidRPr="004A569E" w:rsidRDefault="007F0CB7" w:rsidP="007F0CB7">
      <w:pPr>
        <w:pStyle w:val="Textoindependiente"/>
        <w:rPr>
          <w:sz w:val="24"/>
          <w:lang w:val="fr-FR"/>
        </w:rPr>
      </w:pPr>
    </w:p>
    <w:p w14:paraId="698D7CE0" w14:textId="73FC9050" w:rsidR="007F0CB7" w:rsidRPr="004A569E" w:rsidRDefault="007F0CB7" w:rsidP="007F0CB7">
      <w:pPr>
        <w:pStyle w:val="Textoindependiente"/>
        <w:spacing w:before="10"/>
        <w:rPr>
          <w:sz w:val="21"/>
          <w:lang w:val="fr-FR"/>
        </w:rPr>
      </w:pPr>
    </w:p>
    <w:p w14:paraId="3B393F54" w14:textId="77777777" w:rsidR="007F0CB7" w:rsidRPr="004A569E" w:rsidRDefault="007F0CB7" w:rsidP="007F0CB7">
      <w:pPr>
        <w:pStyle w:val="Textoindependiente"/>
        <w:spacing w:before="10"/>
        <w:rPr>
          <w:rFonts w:asciiTheme="majorHAnsi" w:hAnsiTheme="majorHAnsi" w:cstheme="majorHAnsi"/>
          <w:bCs/>
          <w:sz w:val="22"/>
          <w:szCs w:val="22"/>
          <w:lang w:val="fr-FR"/>
        </w:rPr>
      </w:pPr>
    </w:p>
    <w:p w14:paraId="07729FE6" w14:textId="1BAAEAAA" w:rsidR="007F0CB7" w:rsidRPr="004A569E" w:rsidRDefault="007136FD" w:rsidP="007F0CB7">
      <w:pPr>
        <w:pStyle w:val="Textoindependiente"/>
        <w:ind w:left="233"/>
        <w:rPr>
          <w:rFonts w:asciiTheme="majorHAnsi" w:hAnsiTheme="majorHAnsi" w:cstheme="majorHAnsi"/>
          <w:bCs/>
          <w:sz w:val="22"/>
          <w:szCs w:val="22"/>
          <w:lang w:val="fr-FR"/>
        </w:rPr>
      </w:pPr>
      <w:r w:rsidRPr="004A569E">
        <w:rPr>
          <w:rFonts w:asciiTheme="majorHAnsi" w:hAnsiTheme="majorHAnsi" w:cstheme="majorHAnsi"/>
          <w:bCs/>
          <w:sz w:val="22"/>
          <w:szCs w:val="22"/>
          <w:lang w:val="fr-FR"/>
        </w:rPr>
        <w:t>........................, le  ............…</w:t>
      </w:r>
    </w:p>
    <w:p w14:paraId="536CF6B9" w14:textId="77777777" w:rsidR="007F0CB7" w:rsidRDefault="007F0CB7" w:rsidP="007F0CB7">
      <w:pPr>
        <w:pStyle w:val="Textoindependiente"/>
        <w:rPr>
          <w:sz w:val="24"/>
        </w:rPr>
      </w:pPr>
    </w:p>
    <w:p w14:paraId="1641EB94" w14:textId="77777777" w:rsidR="007F0CB7" w:rsidRDefault="007F0CB7" w:rsidP="007F0CB7">
      <w:pPr>
        <w:pStyle w:val="Textoindependiente"/>
        <w:rPr>
          <w:sz w:val="24"/>
        </w:rPr>
      </w:pPr>
    </w:p>
    <w:p w14:paraId="79F75478" w14:textId="77777777" w:rsidR="007F0CB7" w:rsidRDefault="007F0CB7" w:rsidP="007F0CB7">
      <w:pPr>
        <w:pStyle w:val="Textoindependiente"/>
        <w:rPr>
          <w:sz w:val="24"/>
        </w:rPr>
      </w:pPr>
    </w:p>
    <w:p w14:paraId="20707948" w14:textId="77777777" w:rsidR="007F0CB7" w:rsidRDefault="007F0CB7" w:rsidP="007F0CB7">
      <w:pPr>
        <w:pStyle w:val="Textoindependiente"/>
        <w:rPr>
          <w:sz w:val="24"/>
        </w:rPr>
      </w:pPr>
    </w:p>
    <w:p w14:paraId="15E97209" w14:textId="77777777" w:rsidR="007F0CB7" w:rsidRDefault="007F0CB7" w:rsidP="007F0CB7">
      <w:pPr>
        <w:pStyle w:val="Textoindependiente"/>
        <w:rPr>
          <w:sz w:val="24"/>
        </w:rPr>
      </w:pPr>
    </w:p>
    <w:p w14:paraId="37C8838F" w14:textId="77777777" w:rsidR="007F0CB7" w:rsidRDefault="007F0CB7" w:rsidP="007F0CB7">
      <w:pPr>
        <w:pStyle w:val="Textoindependiente"/>
        <w:rPr>
          <w:sz w:val="24"/>
        </w:rPr>
      </w:pPr>
    </w:p>
    <w:p w14:paraId="226BD8F2" w14:textId="77777777" w:rsidR="007F0CB7" w:rsidRDefault="007F0CB7" w:rsidP="007F0CB7">
      <w:pPr>
        <w:pStyle w:val="Textoindependiente"/>
        <w:rPr>
          <w:sz w:val="24"/>
        </w:rPr>
      </w:pPr>
    </w:p>
    <w:p w14:paraId="1E6E8725" w14:textId="77777777" w:rsidR="007F0CB7" w:rsidRDefault="007F0CB7" w:rsidP="007F0CB7">
      <w:pPr>
        <w:pStyle w:val="Textoindependiente"/>
        <w:rPr>
          <w:sz w:val="24"/>
        </w:rPr>
      </w:pPr>
    </w:p>
    <w:p w14:paraId="11435802" w14:textId="77777777" w:rsidR="007F0CB7" w:rsidRDefault="007F0CB7" w:rsidP="007F0CB7">
      <w:pPr>
        <w:pStyle w:val="Textoindependiente"/>
        <w:rPr>
          <w:sz w:val="24"/>
        </w:rPr>
      </w:pPr>
    </w:p>
    <w:p w14:paraId="536D2D86" w14:textId="77777777" w:rsidR="00BD48D8" w:rsidRDefault="00BD48D8" w:rsidP="00BD48D8">
      <w:pPr>
        <w:spacing w:before="100"/>
        <w:ind w:left="1782"/>
        <w:rPr>
          <w:bCs/>
          <w:u w:val="thick"/>
        </w:rPr>
      </w:pPr>
    </w:p>
    <w:p w14:paraId="0171AD9A" w14:textId="211FE3F5" w:rsidR="00647995" w:rsidRPr="00BD48D8" w:rsidRDefault="00647995">
      <w:pPr>
        <w:rPr>
          <w:lang w:val="fr-FR"/>
        </w:rPr>
      </w:pPr>
    </w:p>
    <w:sectPr w:rsidR="00647995" w:rsidRPr="00BD48D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9D79" w14:textId="77777777" w:rsidR="00FB456C" w:rsidRDefault="00FB456C" w:rsidP="00574FF8">
      <w:r>
        <w:separator/>
      </w:r>
    </w:p>
  </w:endnote>
  <w:endnote w:type="continuationSeparator" w:id="0">
    <w:p w14:paraId="3EB765CE" w14:textId="77777777" w:rsidR="00FB456C" w:rsidRDefault="00FB456C" w:rsidP="0057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D348" w14:textId="77777777" w:rsidR="00FB456C" w:rsidRDefault="00FB456C" w:rsidP="00574FF8">
      <w:r>
        <w:separator/>
      </w:r>
    </w:p>
  </w:footnote>
  <w:footnote w:type="continuationSeparator" w:id="0">
    <w:p w14:paraId="3F045A1A" w14:textId="77777777" w:rsidR="00FB456C" w:rsidRDefault="00FB456C" w:rsidP="0057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4CB" w14:textId="29CD32A7" w:rsidR="00574FF8" w:rsidRDefault="00574FF8">
    <w:pPr>
      <w:pStyle w:val="Encabezado"/>
    </w:pPr>
    <w:r>
      <w:rPr>
        <w:noProof/>
        <w:lang w:val="fr-FR" w:eastAsia="fr-FR" w:bidi="ar-SA"/>
      </w:rPr>
      <w:drawing>
        <wp:inline distT="0" distB="0" distL="0" distR="0" wp14:anchorId="401D0770" wp14:editId="34B31FB4">
          <wp:extent cx="1857375" cy="1162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BAAD2" w14:textId="77777777" w:rsidR="00574FF8" w:rsidRDefault="00574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C623A"/>
    <w:multiLevelType w:val="hybridMultilevel"/>
    <w:tmpl w:val="4104AD0C"/>
    <w:lvl w:ilvl="0" w:tplc="41E0AEB4">
      <w:start w:val="4"/>
      <w:numFmt w:val="decimal"/>
      <w:lvlText w:val="%1."/>
      <w:lvlJc w:val="left"/>
      <w:pPr>
        <w:ind w:left="233" w:hanging="298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C5085C5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D1728660">
      <w:numFmt w:val="bullet"/>
      <w:lvlText w:val="•"/>
      <w:lvlJc w:val="left"/>
      <w:pPr>
        <w:ind w:left="960" w:hanging="348"/>
      </w:pPr>
      <w:rPr>
        <w:rFonts w:hint="default"/>
        <w:lang w:val="es-ES" w:eastAsia="es-ES" w:bidi="es-ES"/>
      </w:rPr>
    </w:lvl>
    <w:lvl w:ilvl="3" w:tplc="B27CBC1C">
      <w:numFmt w:val="bullet"/>
      <w:lvlText w:val="•"/>
      <w:lvlJc w:val="left"/>
      <w:pPr>
        <w:ind w:left="2155" w:hanging="348"/>
      </w:pPr>
      <w:rPr>
        <w:rFonts w:hint="default"/>
        <w:lang w:val="es-ES" w:eastAsia="es-ES" w:bidi="es-ES"/>
      </w:rPr>
    </w:lvl>
    <w:lvl w:ilvl="4" w:tplc="11DCAAF6">
      <w:numFmt w:val="bullet"/>
      <w:lvlText w:val="•"/>
      <w:lvlJc w:val="left"/>
      <w:pPr>
        <w:ind w:left="3351" w:hanging="348"/>
      </w:pPr>
      <w:rPr>
        <w:rFonts w:hint="default"/>
        <w:lang w:val="es-ES" w:eastAsia="es-ES" w:bidi="es-ES"/>
      </w:rPr>
    </w:lvl>
    <w:lvl w:ilvl="5" w:tplc="47E6D13A">
      <w:numFmt w:val="bullet"/>
      <w:lvlText w:val="•"/>
      <w:lvlJc w:val="left"/>
      <w:pPr>
        <w:ind w:left="4546" w:hanging="348"/>
      </w:pPr>
      <w:rPr>
        <w:rFonts w:hint="default"/>
        <w:lang w:val="es-ES" w:eastAsia="es-ES" w:bidi="es-ES"/>
      </w:rPr>
    </w:lvl>
    <w:lvl w:ilvl="6" w:tplc="27F2C15A">
      <w:numFmt w:val="bullet"/>
      <w:lvlText w:val="•"/>
      <w:lvlJc w:val="left"/>
      <w:pPr>
        <w:ind w:left="5742" w:hanging="348"/>
      </w:pPr>
      <w:rPr>
        <w:rFonts w:hint="default"/>
        <w:lang w:val="es-ES" w:eastAsia="es-ES" w:bidi="es-ES"/>
      </w:rPr>
    </w:lvl>
    <w:lvl w:ilvl="7" w:tplc="1CB6DDBA">
      <w:numFmt w:val="bullet"/>
      <w:lvlText w:val="•"/>
      <w:lvlJc w:val="left"/>
      <w:pPr>
        <w:ind w:left="6937" w:hanging="348"/>
      </w:pPr>
      <w:rPr>
        <w:rFonts w:hint="default"/>
        <w:lang w:val="es-ES" w:eastAsia="es-ES" w:bidi="es-ES"/>
      </w:rPr>
    </w:lvl>
    <w:lvl w:ilvl="8" w:tplc="DA32458E">
      <w:numFmt w:val="bullet"/>
      <w:lvlText w:val="•"/>
      <w:lvlJc w:val="left"/>
      <w:pPr>
        <w:ind w:left="8133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72C65ECA"/>
    <w:multiLevelType w:val="hybridMultilevel"/>
    <w:tmpl w:val="54AA7714"/>
    <w:lvl w:ilvl="0" w:tplc="A65A5218">
      <w:start w:val="1"/>
      <w:numFmt w:val="lowerLetter"/>
      <w:lvlText w:val="%1)"/>
      <w:lvlJc w:val="left"/>
      <w:pPr>
        <w:ind w:left="233" w:hanging="339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B7FE142C">
      <w:numFmt w:val="bullet"/>
      <w:lvlText w:val=""/>
      <w:lvlJc w:val="left"/>
      <w:pPr>
        <w:ind w:left="954" w:hanging="389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6104752E">
      <w:numFmt w:val="bullet"/>
      <w:lvlText w:val="•"/>
      <w:lvlJc w:val="left"/>
      <w:pPr>
        <w:ind w:left="2022" w:hanging="389"/>
      </w:pPr>
      <w:rPr>
        <w:rFonts w:hint="default"/>
        <w:lang w:val="es-ES" w:eastAsia="es-ES" w:bidi="es-ES"/>
      </w:rPr>
    </w:lvl>
    <w:lvl w:ilvl="3" w:tplc="FDE4A9FE">
      <w:numFmt w:val="bullet"/>
      <w:lvlText w:val="•"/>
      <w:lvlJc w:val="left"/>
      <w:pPr>
        <w:ind w:left="3085" w:hanging="389"/>
      </w:pPr>
      <w:rPr>
        <w:rFonts w:hint="default"/>
        <w:lang w:val="es-ES" w:eastAsia="es-ES" w:bidi="es-ES"/>
      </w:rPr>
    </w:lvl>
    <w:lvl w:ilvl="4" w:tplc="E940E60A">
      <w:numFmt w:val="bullet"/>
      <w:lvlText w:val="•"/>
      <w:lvlJc w:val="left"/>
      <w:pPr>
        <w:ind w:left="4148" w:hanging="389"/>
      </w:pPr>
      <w:rPr>
        <w:rFonts w:hint="default"/>
        <w:lang w:val="es-ES" w:eastAsia="es-ES" w:bidi="es-ES"/>
      </w:rPr>
    </w:lvl>
    <w:lvl w:ilvl="5" w:tplc="9A3A1306">
      <w:numFmt w:val="bullet"/>
      <w:lvlText w:val="•"/>
      <w:lvlJc w:val="left"/>
      <w:pPr>
        <w:ind w:left="5210" w:hanging="389"/>
      </w:pPr>
      <w:rPr>
        <w:rFonts w:hint="default"/>
        <w:lang w:val="es-ES" w:eastAsia="es-ES" w:bidi="es-ES"/>
      </w:rPr>
    </w:lvl>
    <w:lvl w:ilvl="6" w:tplc="1BA4EAB8">
      <w:numFmt w:val="bullet"/>
      <w:lvlText w:val="•"/>
      <w:lvlJc w:val="left"/>
      <w:pPr>
        <w:ind w:left="6273" w:hanging="389"/>
      </w:pPr>
      <w:rPr>
        <w:rFonts w:hint="default"/>
        <w:lang w:val="es-ES" w:eastAsia="es-ES" w:bidi="es-ES"/>
      </w:rPr>
    </w:lvl>
    <w:lvl w:ilvl="7" w:tplc="5058AAA0">
      <w:numFmt w:val="bullet"/>
      <w:lvlText w:val="•"/>
      <w:lvlJc w:val="left"/>
      <w:pPr>
        <w:ind w:left="7336" w:hanging="389"/>
      </w:pPr>
      <w:rPr>
        <w:rFonts w:hint="default"/>
        <w:lang w:val="es-ES" w:eastAsia="es-ES" w:bidi="es-ES"/>
      </w:rPr>
    </w:lvl>
    <w:lvl w:ilvl="8" w:tplc="605AD526">
      <w:numFmt w:val="bullet"/>
      <w:lvlText w:val="•"/>
      <w:lvlJc w:val="left"/>
      <w:pPr>
        <w:ind w:left="8398" w:hanging="389"/>
      </w:pPr>
      <w:rPr>
        <w:rFonts w:hint="default"/>
        <w:lang w:val="es-ES" w:eastAsia="es-ES" w:bidi="es-ES"/>
      </w:rPr>
    </w:lvl>
  </w:abstractNum>
  <w:num w:numId="1" w16cid:durableId="307907504">
    <w:abstractNumId w:val="0"/>
  </w:num>
  <w:num w:numId="2" w16cid:durableId="34795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B7"/>
    <w:rsid w:val="000A1131"/>
    <w:rsid w:val="00105D5A"/>
    <w:rsid w:val="00120E95"/>
    <w:rsid w:val="004550D3"/>
    <w:rsid w:val="004A569E"/>
    <w:rsid w:val="0053449A"/>
    <w:rsid w:val="00574FF8"/>
    <w:rsid w:val="005926CF"/>
    <w:rsid w:val="005C34F4"/>
    <w:rsid w:val="00647995"/>
    <w:rsid w:val="006E6DD0"/>
    <w:rsid w:val="006F50B7"/>
    <w:rsid w:val="007136FD"/>
    <w:rsid w:val="007B507A"/>
    <w:rsid w:val="007F0CB7"/>
    <w:rsid w:val="00886521"/>
    <w:rsid w:val="008E6906"/>
    <w:rsid w:val="00A308C6"/>
    <w:rsid w:val="00AC7E15"/>
    <w:rsid w:val="00B13D5B"/>
    <w:rsid w:val="00B416C4"/>
    <w:rsid w:val="00BA1E52"/>
    <w:rsid w:val="00BD48D8"/>
    <w:rsid w:val="00D059C7"/>
    <w:rsid w:val="00F155A0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633C"/>
  <w15:chartTrackingRefBased/>
  <w15:docId w15:val="{E15D8E89-A0D6-4C57-9AD2-54C31F2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7F0CB7"/>
    <w:pPr>
      <w:spacing w:before="19"/>
      <w:ind w:left="23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CB7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F0CB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CB7"/>
    <w:rPr>
      <w:rFonts w:ascii="Verdana" w:eastAsia="Verdana" w:hAnsi="Verdana" w:cs="Verdana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7F0CB7"/>
    <w:pPr>
      <w:ind w:left="954" w:hanging="360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74FF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FF8"/>
    <w:rPr>
      <w:rFonts w:ascii="Verdana" w:eastAsia="Verdana" w:hAnsi="Verdana" w:cs="Verdana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74FF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FF8"/>
    <w:rPr>
      <w:rFonts w:ascii="Verdana" w:eastAsia="Verdana" w:hAnsi="Verdana" w:cs="Verdana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da884-bc93-4ffd-b7b5-434292984d77">
      <Terms xmlns="http://schemas.microsoft.com/office/infopath/2007/PartnerControls"/>
    </lcf76f155ced4ddcb4097134ff3c332f>
    <TaxCatchAll xmlns="d4f6bcab-bf68-4497-8c36-7bd879ebf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26A1920927A4198E555CE86B490B5" ma:contentTypeVersion="19" ma:contentTypeDescription="Crear nuevo documento." ma:contentTypeScope="" ma:versionID="1ceafbb0078e632017d67624fdd2ebac">
  <xsd:schema xmlns:xsd="http://www.w3.org/2001/XMLSchema" xmlns:xs="http://www.w3.org/2001/XMLSchema" xmlns:p="http://schemas.microsoft.com/office/2006/metadata/properties" xmlns:ns2="40dda884-bc93-4ffd-b7b5-434292984d77" xmlns:ns3="d4f6bcab-bf68-4497-8c36-7bd879ebf356" targetNamespace="http://schemas.microsoft.com/office/2006/metadata/properties" ma:root="true" ma:fieldsID="9906f843dd9899b9fbdd59ef1f0e0888" ns2:_="" ns3:_="">
    <xsd:import namespace="40dda884-bc93-4ffd-b7b5-434292984d77"/>
    <xsd:import namespace="d4f6bcab-bf68-4497-8c36-7bd879ebf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da884-bc93-4ffd-b7b5-43429298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a560ce-7051-4636-989a-5547d8e6f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bcab-bf68-4497-8c36-7bd879ebf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59e39b-dfa1-47e9-8250-638c8adcd7dc}" ma:internalName="TaxCatchAll" ma:showField="CatchAllData" ma:web="d4f6bcab-bf68-4497-8c36-7bd879ebf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83EF1-5D86-497C-879C-06296C314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6540-9179-480C-8EE2-0705818BDF21}">
  <ds:schemaRefs>
    <ds:schemaRef ds:uri="http://schemas.microsoft.com/office/2006/metadata/properties"/>
    <ds:schemaRef ds:uri="http://schemas.microsoft.com/office/infopath/2007/PartnerControls"/>
    <ds:schemaRef ds:uri="40dda884-bc93-4ffd-b7b5-434292984d77"/>
    <ds:schemaRef ds:uri="d4f6bcab-bf68-4497-8c36-7bd879ebf356"/>
  </ds:schemaRefs>
</ds:datastoreItem>
</file>

<file path=customXml/itemProps3.xml><?xml version="1.0" encoding="utf-8"?>
<ds:datastoreItem xmlns:ds="http://schemas.openxmlformats.org/officeDocument/2006/customXml" ds:itemID="{F22584F4-91D4-42F8-8720-5F20638A1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da884-bc93-4ffd-b7b5-434292984d77"/>
    <ds:schemaRef ds:uri="d4f6bcab-bf68-4497-8c36-7bd879ebf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Marisa Sebastian Ponce</cp:lastModifiedBy>
  <cp:revision>3</cp:revision>
  <dcterms:created xsi:type="dcterms:W3CDTF">2024-02-01T07:54:00Z</dcterms:created>
  <dcterms:modified xsi:type="dcterms:W3CDTF">2024-02-01T07:58:00Z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0x01010038726A1920927A4198E555CE86B490B5</vt:lpwstr>
  </property>
  <property fmtid="{D5CDD505-2E9C-101B-9397-08002B2CF9AE}" pid="3" name="Order">
    <vt:r8>1550600</vt:r8>
  </property>
  <property fmtid="{D5CDD505-2E9C-101B-9397-08002B2CF9AE}" pid="4" name="MediaServiceImageTags">
    <vt:lpwstr/>
  </property>
</Properties>
</file>